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C50" w:rsidRPr="00D87C50" w:rsidRDefault="00D87C50" w:rsidP="00D87C50">
      <w:pPr>
        <w:spacing w:after="0"/>
        <w:jc w:val="center"/>
        <w:rPr>
          <w:b/>
        </w:rPr>
      </w:pPr>
      <w:r w:rsidRPr="00D87C50">
        <w:rPr>
          <w:b/>
        </w:rPr>
        <w:t>Муниципальное автономное дошкольное образовательное учреждение</w:t>
      </w:r>
    </w:p>
    <w:p w:rsidR="00D87C50" w:rsidRDefault="00D87C50" w:rsidP="00D87C50">
      <w:pPr>
        <w:spacing w:after="0"/>
        <w:jc w:val="center"/>
        <w:rPr>
          <w:b/>
        </w:rPr>
      </w:pPr>
      <w:r w:rsidRPr="00D87C50">
        <w:rPr>
          <w:b/>
        </w:rPr>
        <w:t xml:space="preserve"> "Детский сад №297 комбинированного вида с татарским языком воспитания и обучения» </w:t>
      </w:r>
    </w:p>
    <w:p w:rsidR="00D87C50" w:rsidRPr="00D87C50" w:rsidRDefault="00D87C50" w:rsidP="00D87C50">
      <w:pPr>
        <w:spacing w:after="0"/>
        <w:jc w:val="center"/>
        <w:rPr>
          <w:b/>
        </w:rPr>
      </w:pPr>
      <w:r w:rsidRPr="00D87C50">
        <w:rPr>
          <w:b/>
        </w:rPr>
        <w:t>Ново-Савиновского района г.Казани</w:t>
      </w:r>
    </w:p>
    <w:p w:rsidR="00D87C50" w:rsidRPr="00D87C50" w:rsidRDefault="00D87C50" w:rsidP="00D87C50">
      <w:pPr>
        <w:spacing w:after="0"/>
        <w:jc w:val="center"/>
      </w:pPr>
      <w:r w:rsidRPr="00D87C50">
        <w:t>(МАДОУ «Детский сад № 297»)</w:t>
      </w:r>
    </w:p>
    <w:p w:rsidR="00D87C50" w:rsidRDefault="00D87C50" w:rsidP="00D87C50">
      <w:pPr>
        <w:spacing w:after="0"/>
        <w:jc w:val="center"/>
        <w:rPr>
          <w:b/>
          <w:sz w:val="26"/>
          <w:szCs w:val="26"/>
        </w:rPr>
      </w:pPr>
    </w:p>
    <w:p w:rsidR="00D87C50" w:rsidRDefault="00D87C50" w:rsidP="00D87C5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Информация о вакантных местах для приема воспитанников на ДПУ </w:t>
      </w:r>
    </w:p>
    <w:p w:rsidR="00D87C50" w:rsidRDefault="00D87C50" w:rsidP="00D87C50">
      <w:pPr>
        <w:jc w:val="center"/>
        <w:rPr>
          <w:b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"/>
        <w:gridCol w:w="2531"/>
        <w:gridCol w:w="3463"/>
        <w:gridCol w:w="2430"/>
      </w:tblGrid>
      <w:tr w:rsidR="00D87C50" w:rsidTr="00D87C50">
        <w:tc>
          <w:tcPr>
            <w:tcW w:w="959" w:type="dxa"/>
          </w:tcPr>
          <w:p w:rsidR="00D87C50" w:rsidRPr="00E358DC" w:rsidRDefault="00D87C50" w:rsidP="00E358DC">
            <w:pPr>
              <w:jc w:val="center"/>
              <w:rPr>
                <w:b/>
                <w:sz w:val="24"/>
                <w:szCs w:val="24"/>
              </w:rPr>
            </w:pPr>
            <w:r w:rsidRPr="00E358D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87C50" w:rsidRPr="00E358DC" w:rsidRDefault="00D87C50" w:rsidP="00E358DC">
            <w:pPr>
              <w:jc w:val="center"/>
              <w:rPr>
                <w:b/>
                <w:sz w:val="24"/>
                <w:szCs w:val="24"/>
              </w:rPr>
            </w:pPr>
            <w:r w:rsidRPr="00E358D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87C50" w:rsidRPr="00E358DC" w:rsidRDefault="00D87C50" w:rsidP="00E358DC">
            <w:pPr>
              <w:jc w:val="center"/>
              <w:rPr>
                <w:b/>
                <w:sz w:val="24"/>
                <w:szCs w:val="24"/>
              </w:rPr>
            </w:pPr>
            <w:r w:rsidRPr="00E358DC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2517" w:type="dxa"/>
          </w:tcPr>
          <w:p w:rsidR="00D87C50" w:rsidRPr="00E358DC" w:rsidRDefault="00D87C50" w:rsidP="00E358DC">
            <w:pPr>
              <w:jc w:val="center"/>
              <w:rPr>
                <w:b/>
                <w:sz w:val="24"/>
                <w:szCs w:val="24"/>
              </w:rPr>
            </w:pPr>
            <w:r w:rsidRPr="00E358DC">
              <w:rPr>
                <w:b/>
                <w:sz w:val="24"/>
                <w:szCs w:val="24"/>
              </w:rPr>
              <w:t>кол-во свободных мест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5" w:firstLine="9"/>
              <w:rPr>
                <w:sz w:val="26"/>
              </w:rPr>
            </w:pPr>
            <w:r>
              <w:rPr>
                <w:w w:val="95"/>
                <w:sz w:val="26"/>
              </w:rPr>
              <w:t>«</w:t>
            </w:r>
            <w:proofErr w:type="spellStart"/>
            <w:r>
              <w:rPr>
                <w:w w:val="95"/>
                <w:sz w:val="26"/>
              </w:rPr>
              <w:t>Вессёлые</w:t>
            </w:r>
            <w:proofErr w:type="spellEnd"/>
            <w:r>
              <w:rPr>
                <w:w w:val="95"/>
                <w:sz w:val="26"/>
              </w:rPr>
              <w:t xml:space="preserve"> нотки</w:t>
            </w:r>
            <w:r>
              <w:rPr>
                <w:sz w:val="26"/>
              </w:rPr>
              <w:t>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tabs>
                <w:tab w:val="left" w:pos="1601"/>
              </w:tabs>
              <w:ind w:left="109" w:right="100" w:firstLine="33"/>
              <w:rPr>
                <w:sz w:val="26"/>
              </w:rPr>
            </w:pPr>
            <w:r>
              <w:rPr>
                <w:sz w:val="26"/>
              </w:rPr>
              <w:t xml:space="preserve">Ибрагимова Гульнара </w:t>
            </w:r>
            <w:proofErr w:type="spellStart"/>
            <w:r>
              <w:rPr>
                <w:sz w:val="26"/>
              </w:rPr>
              <w:t>Наилевна</w:t>
            </w:r>
            <w:proofErr w:type="spellEnd"/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Логоритмика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91" w:lineRule="exact"/>
              <w:ind w:left="143"/>
              <w:rPr>
                <w:sz w:val="26"/>
              </w:rPr>
            </w:pPr>
            <w:r>
              <w:rPr>
                <w:sz w:val="26"/>
              </w:rPr>
              <w:t>Прибыткова</w:t>
            </w:r>
          </w:p>
          <w:p w:rsidR="00E358DC" w:rsidRDefault="00E358DC" w:rsidP="00E358DC">
            <w:pPr>
              <w:pStyle w:val="TableParagraph"/>
              <w:spacing w:line="289" w:lineRule="exact"/>
              <w:ind w:left="109"/>
              <w:rPr>
                <w:sz w:val="26"/>
              </w:rPr>
            </w:pPr>
            <w:r>
              <w:rPr>
                <w:sz w:val="26"/>
              </w:rPr>
              <w:t>Елена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Евгеньевна</w:t>
            </w:r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5" w:right="131" w:firstLine="9"/>
              <w:rPr>
                <w:sz w:val="26"/>
              </w:rPr>
            </w:pPr>
            <w:r>
              <w:rPr>
                <w:sz w:val="26"/>
              </w:rPr>
              <w:t>«Развивающие игры»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Герасимова Анна Владимировна</w:t>
            </w:r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5" w:right="131" w:firstLine="9"/>
              <w:rPr>
                <w:sz w:val="26"/>
              </w:rPr>
            </w:pPr>
            <w:r>
              <w:rPr>
                <w:sz w:val="26"/>
              </w:rPr>
              <w:t>«Хореография»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Фасхиева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Рамзиля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Ралифовна</w:t>
            </w:r>
            <w:proofErr w:type="spellEnd"/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цифр»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Pr="002A3B20" w:rsidRDefault="00E358DC" w:rsidP="00E358DC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Бурумбаева</w:t>
            </w:r>
            <w:proofErr w:type="spellEnd"/>
            <w:r>
              <w:rPr>
                <w:sz w:val="26"/>
              </w:rPr>
              <w:t xml:space="preserve"> А.А</w:t>
            </w:r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5" w:right="412" w:firstLine="9"/>
              <w:rPr>
                <w:sz w:val="26"/>
              </w:rPr>
            </w:pPr>
            <w:r>
              <w:rPr>
                <w:spacing w:val="-1"/>
                <w:sz w:val="26"/>
              </w:rPr>
              <w:t>«Ритмическая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9" w:right="785" w:firstLine="33"/>
              <w:rPr>
                <w:sz w:val="26"/>
              </w:rPr>
            </w:pPr>
            <w:r>
              <w:rPr>
                <w:spacing w:val="-1"/>
                <w:sz w:val="26"/>
              </w:rPr>
              <w:t>Ибрагимова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Гульнара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Наилевна</w:t>
            </w:r>
            <w:proofErr w:type="spellEnd"/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5" w:right="182" w:firstLine="9"/>
              <w:rPr>
                <w:sz w:val="26"/>
              </w:rPr>
            </w:pPr>
            <w:r>
              <w:rPr>
                <w:spacing w:val="-1"/>
                <w:sz w:val="26"/>
              </w:rPr>
              <w:t>«Занимательная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математика»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ind w:left="109" w:right="1025" w:firstLine="33"/>
              <w:rPr>
                <w:sz w:val="26"/>
              </w:rPr>
            </w:pPr>
            <w:r>
              <w:rPr>
                <w:spacing w:val="-1"/>
                <w:sz w:val="26"/>
              </w:rPr>
              <w:t>Хакимова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Эльвира</w:t>
            </w:r>
          </w:p>
          <w:p w:rsidR="00E358DC" w:rsidRDefault="00E358DC" w:rsidP="00E358DC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Зуфаровна</w:t>
            </w:r>
            <w:proofErr w:type="spellEnd"/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8DC" w:rsidTr="00D87C50">
        <w:tc>
          <w:tcPr>
            <w:tcW w:w="959" w:type="dxa"/>
          </w:tcPr>
          <w:p w:rsidR="00E358DC" w:rsidRPr="00D87C50" w:rsidRDefault="00E358DC" w:rsidP="00E358DC">
            <w:pPr>
              <w:rPr>
                <w:sz w:val="24"/>
                <w:szCs w:val="24"/>
              </w:rPr>
            </w:pPr>
            <w:r w:rsidRPr="00D87C50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«Цветные</w:t>
            </w:r>
          </w:p>
          <w:p w:rsidR="00E358DC" w:rsidRDefault="00E358DC" w:rsidP="00E358DC">
            <w:pPr>
              <w:pStyle w:val="TableParagraph"/>
              <w:spacing w:line="289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ладошки»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58DC" w:rsidRDefault="00E358DC" w:rsidP="00E358DC">
            <w:pPr>
              <w:pStyle w:val="TableParagraph"/>
              <w:spacing w:line="289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Колочкова</w:t>
            </w:r>
            <w:proofErr w:type="spellEnd"/>
            <w:r>
              <w:rPr>
                <w:sz w:val="26"/>
              </w:rPr>
              <w:t xml:space="preserve"> Наталья Николаевна</w:t>
            </w:r>
          </w:p>
        </w:tc>
        <w:tc>
          <w:tcPr>
            <w:tcW w:w="2517" w:type="dxa"/>
          </w:tcPr>
          <w:p w:rsidR="00E358DC" w:rsidRPr="00D87C50" w:rsidRDefault="00E358DC" w:rsidP="00E3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77AAC" w:rsidRDefault="00677AAC">
      <w:bookmarkStart w:id="0" w:name="_GoBack"/>
      <w:bookmarkEnd w:id="0"/>
    </w:p>
    <w:sectPr w:rsidR="00677AAC" w:rsidSect="00D87C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50"/>
    <w:rsid w:val="00677AAC"/>
    <w:rsid w:val="00D87C50"/>
    <w:rsid w:val="00E3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4D0D"/>
  <w15:docId w15:val="{75603310-19C4-47BB-B2ED-EBFB3FFA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D87C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Заголовок Знак"/>
    <w:basedOn w:val="a0"/>
    <w:link w:val="a4"/>
    <w:rsid w:val="00D87C50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TableParagraph">
    <w:name w:val="Table Paragraph"/>
    <w:basedOn w:val="a"/>
    <w:uiPriority w:val="1"/>
    <w:qFormat/>
    <w:rsid w:val="00E35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dcterms:created xsi:type="dcterms:W3CDTF">2022-02-25T10:56:00Z</dcterms:created>
  <dcterms:modified xsi:type="dcterms:W3CDTF">2022-02-25T10:56:00Z</dcterms:modified>
</cp:coreProperties>
</file>